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28-D-1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elekommunikationsdienstleistung - Mobilfunkkommunikatio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s wird eine leistungsfähige, sichere und wirtschaftliche Mobilfunklösung gefordert, die Sprach- und Daten-
Kommunikation umfasst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